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055DB" w14:textId="77777777" w:rsidR="005D7B62" w:rsidRDefault="005D7B62" w:rsidP="005D7B62">
      <w:pPr>
        <w:pStyle w:val="AralkYok"/>
        <w:jc w:val="center"/>
        <w:rPr>
          <w:rFonts w:ascii="Times New Roman" w:hAnsi="Times New Roman" w:cs="Times New Roman"/>
          <w:sz w:val="24"/>
          <w:szCs w:val="24"/>
        </w:rPr>
      </w:pPr>
    </w:p>
    <w:p w14:paraId="73E74D7E" w14:textId="6D18C4BC" w:rsidR="00771D5B" w:rsidRPr="005D7B62" w:rsidRDefault="00771D5B" w:rsidP="005D7B62">
      <w:pPr>
        <w:pStyle w:val="AralkYok"/>
        <w:jc w:val="center"/>
        <w:rPr>
          <w:rFonts w:ascii="Times New Roman" w:hAnsi="Times New Roman" w:cs="Times New Roman"/>
          <w:sz w:val="24"/>
          <w:szCs w:val="24"/>
        </w:rPr>
      </w:pPr>
      <w:r w:rsidRPr="005D7B62">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F3BF8F6" wp14:editId="5B9E707F">
            <wp:simplePos x="0" y="0"/>
            <wp:positionH relativeFrom="margin">
              <wp:align>left</wp:align>
            </wp:positionH>
            <wp:positionV relativeFrom="page">
              <wp:posOffset>666750</wp:posOffset>
            </wp:positionV>
            <wp:extent cx="723900" cy="7239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B62">
        <w:rPr>
          <w:rFonts w:ascii="Times New Roman" w:hAnsi="Times New Roman" w:cs="Times New Roman"/>
          <w:sz w:val="24"/>
          <w:szCs w:val="24"/>
        </w:rPr>
        <w:t>FATSA BELEDİYE BAŞKANLIĞINDAN</w:t>
      </w:r>
    </w:p>
    <w:p w14:paraId="21240E0E" w14:textId="7BEFD6AB" w:rsidR="00771D5B" w:rsidRDefault="006A65B1" w:rsidP="005D7B62">
      <w:pPr>
        <w:pStyle w:val="AralkYok"/>
        <w:jc w:val="center"/>
        <w:rPr>
          <w:rFonts w:ascii="Times New Roman" w:hAnsi="Times New Roman" w:cs="Times New Roman"/>
          <w:sz w:val="24"/>
          <w:szCs w:val="24"/>
        </w:rPr>
      </w:pPr>
      <w:r>
        <w:rPr>
          <w:rFonts w:ascii="Times New Roman" w:hAnsi="Times New Roman" w:cs="Times New Roman"/>
          <w:sz w:val="24"/>
          <w:szCs w:val="24"/>
        </w:rPr>
        <w:t xml:space="preserve">Ekim </w:t>
      </w:r>
      <w:bookmarkStart w:id="0" w:name="_GoBack"/>
      <w:bookmarkEnd w:id="0"/>
      <w:r w:rsidR="00771D5B" w:rsidRPr="005D7B62">
        <w:rPr>
          <w:rFonts w:ascii="Times New Roman" w:hAnsi="Times New Roman" w:cs="Times New Roman"/>
          <w:sz w:val="24"/>
          <w:szCs w:val="24"/>
        </w:rPr>
        <w:t>2020 Meclis Toplantısı I. Birleşim Karar Özeti</w:t>
      </w:r>
    </w:p>
    <w:p w14:paraId="4F236B32" w14:textId="77777777" w:rsidR="00D76174" w:rsidRDefault="00D76174" w:rsidP="005D7B62">
      <w:pPr>
        <w:pStyle w:val="AralkYok"/>
        <w:jc w:val="center"/>
        <w:rPr>
          <w:rFonts w:ascii="Times New Roman" w:hAnsi="Times New Roman" w:cs="Times New Roman"/>
          <w:sz w:val="24"/>
          <w:szCs w:val="24"/>
        </w:rPr>
      </w:pPr>
    </w:p>
    <w:p w14:paraId="3921B13A" w14:textId="77777777" w:rsidR="00771D5B" w:rsidRPr="00771D5B" w:rsidRDefault="00771D5B" w:rsidP="00771D5B">
      <w:pPr>
        <w:jc w:val="center"/>
        <w:rPr>
          <w:rFonts w:ascii="Times New Roman" w:hAnsi="Times New Roman" w:cs="Times New Roman"/>
          <w:sz w:val="24"/>
          <w:szCs w:val="24"/>
        </w:rPr>
      </w:pPr>
    </w:p>
    <w:tbl>
      <w:tblPr>
        <w:tblStyle w:val="TabloKlavuzu"/>
        <w:tblpPr w:leftFromText="141" w:rightFromText="141" w:vertAnchor="text" w:horzAnchor="margin" w:tblpY="29"/>
        <w:tblW w:w="9063" w:type="dxa"/>
        <w:tblLook w:val="04A0" w:firstRow="1" w:lastRow="0" w:firstColumn="1" w:lastColumn="0" w:noHBand="0" w:noVBand="1"/>
      </w:tblPr>
      <w:tblGrid>
        <w:gridCol w:w="1510"/>
        <w:gridCol w:w="1510"/>
        <w:gridCol w:w="1510"/>
        <w:gridCol w:w="1277"/>
        <w:gridCol w:w="1559"/>
        <w:gridCol w:w="1697"/>
      </w:tblGrid>
      <w:tr w:rsidR="00771D5B" w:rsidRPr="005F3712" w14:paraId="01C2AC57" w14:textId="77777777" w:rsidTr="00771D5B">
        <w:tc>
          <w:tcPr>
            <w:tcW w:w="1510" w:type="dxa"/>
            <w:vAlign w:val="center"/>
          </w:tcPr>
          <w:p w14:paraId="3A16FD94" w14:textId="4868ADC3" w:rsidR="00771D5B" w:rsidRPr="005F3712" w:rsidRDefault="00771D5B" w:rsidP="00771D5B">
            <w:pPr>
              <w:rPr>
                <w:rFonts w:ascii="Times New Roman" w:hAnsi="Times New Roman" w:cs="Times New Roman"/>
                <w:sz w:val="24"/>
                <w:szCs w:val="24"/>
              </w:rPr>
            </w:pPr>
            <w:r w:rsidRPr="005F3712">
              <w:rPr>
                <w:rFonts w:ascii="Times New Roman" w:hAnsi="Times New Roman" w:cs="Times New Roman"/>
                <w:sz w:val="24"/>
                <w:szCs w:val="24"/>
              </w:rPr>
              <w:t>Top. Yılı</w:t>
            </w:r>
          </w:p>
        </w:tc>
        <w:tc>
          <w:tcPr>
            <w:tcW w:w="1510" w:type="dxa"/>
            <w:vAlign w:val="center"/>
          </w:tcPr>
          <w:p w14:paraId="1F0AF361" w14:textId="77777777" w:rsidR="00771D5B" w:rsidRPr="005F3712" w:rsidRDefault="00771D5B" w:rsidP="00771D5B">
            <w:pPr>
              <w:rPr>
                <w:rFonts w:ascii="Times New Roman" w:hAnsi="Times New Roman" w:cs="Times New Roman"/>
                <w:sz w:val="24"/>
                <w:szCs w:val="24"/>
              </w:rPr>
            </w:pPr>
            <w:r w:rsidRPr="005F3712">
              <w:rPr>
                <w:rFonts w:ascii="Times New Roman" w:hAnsi="Times New Roman" w:cs="Times New Roman"/>
                <w:sz w:val="24"/>
                <w:szCs w:val="24"/>
              </w:rPr>
              <w:t>Top. Ayı</w:t>
            </w:r>
          </w:p>
        </w:tc>
        <w:tc>
          <w:tcPr>
            <w:tcW w:w="1510" w:type="dxa"/>
            <w:vAlign w:val="center"/>
          </w:tcPr>
          <w:p w14:paraId="02279733" w14:textId="77777777" w:rsidR="00771D5B" w:rsidRPr="005F3712" w:rsidRDefault="00771D5B" w:rsidP="00771D5B">
            <w:pPr>
              <w:rPr>
                <w:rFonts w:ascii="Times New Roman" w:hAnsi="Times New Roman" w:cs="Times New Roman"/>
                <w:sz w:val="24"/>
                <w:szCs w:val="24"/>
              </w:rPr>
            </w:pPr>
            <w:r w:rsidRPr="005F3712">
              <w:rPr>
                <w:rFonts w:ascii="Times New Roman" w:hAnsi="Times New Roman" w:cs="Times New Roman"/>
                <w:sz w:val="24"/>
                <w:szCs w:val="24"/>
              </w:rPr>
              <w:t>Birleşim</w:t>
            </w:r>
          </w:p>
        </w:tc>
        <w:tc>
          <w:tcPr>
            <w:tcW w:w="1277" w:type="dxa"/>
            <w:vAlign w:val="center"/>
          </w:tcPr>
          <w:p w14:paraId="43E03387" w14:textId="77777777" w:rsidR="00771D5B" w:rsidRPr="005F3712" w:rsidRDefault="00771D5B" w:rsidP="00771D5B">
            <w:pPr>
              <w:rPr>
                <w:rFonts w:ascii="Times New Roman" w:hAnsi="Times New Roman" w:cs="Times New Roman"/>
                <w:sz w:val="24"/>
                <w:szCs w:val="24"/>
              </w:rPr>
            </w:pPr>
            <w:r w:rsidRPr="005F3712">
              <w:rPr>
                <w:rFonts w:ascii="Times New Roman" w:hAnsi="Times New Roman" w:cs="Times New Roman"/>
                <w:sz w:val="24"/>
                <w:szCs w:val="24"/>
              </w:rPr>
              <w:t>Oturum</w:t>
            </w:r>
          </w:p>
        </w:tc>
        <w:tc>
          <w:tcPr>
            <w:tcW w:w="1559" w:type="dxa"/>
            <w:vAlign w:val="center"/>
          </w:tcPr>
          <w:p w14:paraId="0B259E23" w14:textId="77777777" w:rsidR="00771D5B" w:rsidRPr="005F3712" w:rsidRDefault="00771D5B" w:rsidP="00771D5B">
            <w:pPr>
              <w:rPr>
                <w:rFonts w:ascii="Times New Roman" w:hAnsi="Times New Roman" w:cs="Times New Roman"/>
                <w:sz w:val="24"/>
                <w:szCs w:val="24"/>
              </w:rPr>
            </w:pPr>
            <w:r w:rsidRPr="005F3712">
              <w:rPr>
                <w:rFonts w:ascii="Times New Roman" w:hAnsi="Times New Roman" w:cs="Times New Roman"/>
                <w:sz w:val="24"/>
                <w:szCs w:val="24"/>
              </w:rPr>
              <w:t>Top. Tarihi</w:t>
            </w:r>
          </w:p>
        </w:tc>
        <w:tc>
          <w:tcPr>
            <w:tcW w:w="1697" w:type="dxa"/>
            <w:vAlign w:val="center"/>
          </w:tcPr>
          <w:p w14:paraId="3D3051E6" w14:textId="77777777" w:rsidR="00771D5B" w:rsidRPr="005F3712" w:rsidRDefault="00771D5B" w:rsidP="00771D5B">
            <w:pPr>
              <w:rPr>
                <w:rFonts w:ascii="Times New Roman" w:hAnsi="Times New Roman" w:cs="Times New Roman"/>
                <w:sz w:val="24"/>
                <w:szCs w:val="24"/>
              </w:rPr>
            </w:pPr>
            <w:r w:rsidRPr="005F3712">
              <w:rPr>
                <w:rFonts w:ascii="Times New Roman" w:hAnsi="Times New Roman" w:cs="Times New Roman"/>
                <w:sz w:val="24"/>
                <w:szCs w:val="24"/>
              </w:rPr>
              <w:t>Toplantı Saati</w:t>
            </w:r>
          </w:p>
        </w:tc>
      </w:tr>
      <w:tr w:rsidR="00771D5B" w:rsidRPr="005F3712" w14:paraId="404B7281" w14:textId="77777777" w:rsidTr="00771D5B">
        <w:tc>
          <w:tcPr>
            <w:tcW w:w="1510" w:type="dxa"/>
          </w:tcPr>
          <w:p w14:paraId="245A3988" w14:textId="2A8AEFFE" w:rsidR="00771D5B" w:rsidRPr="005F3712" w:rsidRDefault="00771D5B" w:rsidP="00771D5B">
            <w:pPr>
              <w:jc w:val="center"/>
              <w:rPr>
                <w:rFonts w:ascii="Times New Roman" w:hAnsi="Times New Roman" w:cs="Times New Roman"/>
                <w:sz w:val="24"/>
                <w:szCs w:val="24"/>
              </w:rPr>
            </w:pPr>
            <w:r>
              <w:rPr>
                <w:rFonts w:ascii="Times New Roman" w:hAnsi="Times New Roman" w:cs="Times New Roman"/>
                <w:sz w:val="24"/>
                <w:szCs w:val="24"/>
              </w:rPr>
              <w:t>2020</w:t>
            </w:r>
          </w:p>
        </w:tc>
        <w:tc>
          <w:tcPr>
            <w:tcW w:w="1510" w:type="dxa"/>
          </w:tcPr>
          <w:p w14:paraId="345DEB87" w14:textId="1BEA5D7D" w:rsidR="00771D5B" w:rsidRPr="005F3712" w:rsidRDefault="00705F85" w:rsidP="00705F85">
            <w:pPr>
              <w:rPr>
                <w:rFonts w:ascii="Times New Roman" w:hAnsi="Times New Roman" w:cs="Times New Roman"/>
                <w:sz w:val="24"/>
                <w:szCs w:val="24"/>
              </w:rPr>
            </w:pPr>
            <w:r>
              <w:rPr>
                <w:rFonts w:ascii="Times New Roman" w:hAnsi="Times New Roman" w:cs="Times New Roman"/>
                <w:sz w:val="24"/>
                <w:szCs w:val="24"/>
              </w:rPr>
              <w:t xml:space="preserve"> Ekim</w:t>
            </w:r>
          </w:p>
        </w:tc>
        <w:tc>
          <w:tcPr>
            <w:tcW w:w="1510" w:type="dxa"/>
          </w:tcPr>
          <w:p w14:paraId="122171B6" w14:textId="77777777" w:rsidR="00771D5B" w:rsidRPr="005F3712" w:rsidRDefault="00771D5B" w:rsidP="00771D5B">
            <w:pPr>
              <w:jc w:val="center"/>
              <w:rPr>
                <w:rFonts w:ascii="Times New Roman" w:hAnsi="Times New Roman" w:cs="Times New Roman"/>
                <w:sz w:val="24"/>
                <w:szCs w:val="24"/>
              </w:rPr>
            </w:pPr>
            <w:r>
              <w:rPr>
                <w:rFonts w:ascii="Times New Roman" w:hAnsi="Times New Roman" w:cs="Times New Roman"/>
                <w:sz w:val="24"/>
                <w:szCs w:val="24"/>
              </w:rPr>
              <w:t>1</w:t>
            </w:r>
          </w:p>
        </w:tc>
        <w:tc>
          <w:tcPr>
            <w:tcW w:w="1277" w:type="dxa"/>
          </w:tcPr>
          <w:p w14:paraId="28141A87" w14:textId="347117DD" w:rsidR="00771D5B" w:rsidRPr="005F3712" w:rsidRDefault="00872459" w:rsidP="00771D5B">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264A647E" w14:textId="3A39AE4C" w:rsidR="00771D5B" w:rsidRPr="005F3712" w:rsidRDefault="00705F85" w:rsidP="00771D5B">
            <w:pPr>
              <w:jc w:val="center"/>
              <w:rPr>
                <w:rFonts w:ascii="Times New Roman" w:hAnsi="Times New Roman" w:cs="Times New Roman"/>
                <w:sz w:val="24"/>
                <w:szCs w:val="24"/>
              </w:rPr>
            </w:pPr>
            <w:r>
              <w:rPr>
                <w:rFonts w:ascii="Times New Roman" w:hAnsi="Times New Roman" w:cs="Times New Roman"/>
                <w:sz w:val="24"/>
                <w:szCs w:val="24"/>
              </w:rPr>
              <w:t>05.10.2020</w:t>
            </w:r>
          </w:p>
        </w:tc>
        <w:tc>
          <w:tcPr>
            <w:tcW w:w="1697" w:type="dxa"/>
          </w:tcPr>
          <w:p w14:paraId="0EFDF923" w14:textId="77777777" w:rsidR="00771D5B" w:rsidRPr="005F3712" w:rsidRDefault="00771D5B" w:rsidP="00771D5B">
            <w:pPr>
              <w:jc w:val="center"/>
              <w:rPr>
                <w:rFonts w:ascii="Times New Roman" w:hAnsi="Times New Roman" w:cs="Times New Roman"/>
                <w:sz w:val="24"/>
                <w:szCs w:val="24"/>
              </w:rPr>
            </w:pPr>
            <w:r w:rsidRPr="005F3712">
              <w:rPr>
                <w:rFonts w:ascii="Times New Roman" w:hAnsi="Times New Roman" w:cs="Times New Roman"/>
                <w:sz w:val="24"/>
                <w:szCs w:val="24"/>
              </w:rPr>
              <w:t>15:00</w:t>
            </w:r>
          </w:p>
        </w:tc>
      </w:tr>
    </w:tbl>
    <w:p w14:paraId="1E12F4C6" w14:textId="77777777" w:rsidR="005D7B62" w:rsidRDefault="005D7B62" w:rsidP="00771D5B">
      <w:pPr>
        <w:pStyle w:val="AralkYok"/>
        <w:jc w:val="center"/>
        <w:rPr>
          <w:rFonts w:ascii="Times New Roman" w:hAnsi="Times New Roman" w:cs="Times New Roman"/>
          <w:b/>
          <w:bCs/>
          <w:sz w:val="24"/>
          <w:szCs w:val="24"/>
        </w:rPr>
      </w:pPr>
    </w:p>
    <w:p w14:paraId="10DB0AE3" w14:textId="412AB29C" w:rsidR="00546B71" w:rsidRPr="00771D5B" w:rsidRDefault="008F0B1E" w:rsidP="00771D5B">
      <w:pPr>
        <w:pStyle w:val="AralkYok"/>
        <w:jc w:val="center"/>
        <w:rPr>
          <w:rFonts w:ascii="Times New Roman" w:hAnsi="Times New Roman" w:cs="Times New Roman"/>
          <w:sz w:val="24"/>
          <w:szCs w:val="24"/>
        </w:rPr>
      </w:pPr>
      <w:r w:rsidRPr="00771D5B">
        <w:rPr>
          <w:rFonts w:ascii="Times New Roman" w:hAnsi="Times New Roman" w:cs="Times New Roman"/>
          <w:b/>
          <w:bCs/>
          <w:sz w:val="24"/>
          <w:szCs w:val="24"/>
        </w:rPr>
        <w:t>Meclis</w:t>
      </w:r>
      <w:r w:rsidR="00546B71" w:rsidRPr="00771D5B">
        <w:rPr>
          <w:rFonts w:ascii="Times New Roman" w:hAnsi="Times New Roman" w:cs="Times New Roman"/>
          <w:b/>
          <w:bCs/>
          <w:sz w:val="24"/>
          <w:szCs w:val="24"/>
        </w:rPr>
        <w:t xml:space="preserve"> ve Belediye</w:t>
      </w:r>
      <w:r w:rsidRPr="00771D5B">
        <w:rPr>
          <w:rFonts w:ascii="Times New Roman" w:hAnsi="Times New Roman" w:cs="Times New Roman"/>
          <w:b/>
          <w:bCs/>
          <w:sz w:val="24"/>
          <w:szCs w:val="24"/>
        </w:rPr>
        <w:t xml:space="preserve"> Başkanı</w:t>
      </w:r>
      <w:r w:rsidRPr="00771D5B">
        <w:rPr>
          <w:rFonts w:ascii="Times New Roman" w:hAnsi="Times New Roman" w:cs="Times New Roman"/>
          <w:sz w:val="24"/>
          <w:szCs w:val="24"/>
        </w:rPr>
        <w:t xml:space="preserve"> İbrahim Etem Kİ</w:t>
      </w:r>
      <w:r w:rsidR="00C121F9" w:rsidRPr="00771D5B">
        <w:rPr>
          <w:rFonts w:ascii="Times New Roman" w:hAnsi="Times New Roman" w:cs="Times New Roman"/>
          <w:sz w:val="24"/>
          <w:szCs w:val="24"/>
        </w:rPr>
        <w:t>BAR</w:t>
      </w:r>
    </w:p>
    <w:p w14:paraId="3E3D4F60" w14:textId="77777777" w:rsidR="005F3712" w:rsidRPr="00771D5B" w:rsidRDefault="00C121F9" w:rsidP="00771D5B">
      <w:pPr>
        <w:jc w:val="center"/>
        <w:rPr>
          <w:rFonts w:ascii="Times New Roman" w:hAnsi="Times New Roman" w:cs="Times New Roman"/>
          <w:sz w:val="24"/>
          <w:szCs w:val="24"/>
        </w:rPr>
      </w:pPr>
      <w:r w:rsidRPr="00771D5B">
        <w:rPr>
          <w:rFonts w:ascii="Times New Roman" w:hAnsi="Times New Roman" w:cs="Times New Roman"/>
          <w:b/>
          <w:bCs/>
          <w:sz w:val="24"/>
          <w:szCs w:val="24"/>
        </w:rPr>
        <w:t>Katip Üyeler</w:t>
      </w:r>
      <w:r w:rsidRPr="00771D5B">
        <w:rPr>
          <w:rFonts w:ascii="Times New Roman" w:hAnsi="Times New Roman" w:cs="Times New Roman"/>
          <w:sz w:val="24"/>
          <w:szCs w:val="24"/>
        </w:rPr>
        <w:t xml:space="preserve"> </w:t>
      </w:r>
      <w:r w:rsidR="00546B71" w:rsidRPr="00771D5B">
        <w:rPr>
          <w:rFonts w:ascii="Times New Roman" w:hAnsi="Times New Roman" w:cs="Times New Roman"/>
          <w:sz w:val="24"/>
          <w:szCs w:val="24"/>
        </w:rPr>
        <w:t>Arzu REN</w:t>
      </w:r>
      <w:r w:rsidR="008F0B1E" w:rsidRPr="00771D5B">
        <w:rPr>
          <w:rFonts w:ascii="Times New Roman" w:hAnsi="Times New Roman" w:cs="Times New Roman"/>
          <w:sz w:val="24"/>
          <w:szCs w:val="24"/>
        </w:rPr>
        <w:t xml:space="preserve">, </w:t>
      </w:r>
      <w:r w:rsidR="00982D89" w:rsidRPr="00771D5B">
        <w:rPr>
          <w:rFonts w:ascii="Times New Roman" w:hAnsi="Times New Roman" w:cs="Times New Roman"/>
          <w:sz w:val="24"/>
          <w:szCs w:val="24"/>
        </w:rPr>
        <w:t>Ab</w:t>
      </w:r>
      <w:r w:rsidR="00377275" w:rsidRPr="00771D5B">
        <w:rPr>
          <w:rFonts w:ascii="Times New Roman" w:hAnsi="Times New Roman" w:cs="Times New Roman"/>
          <w:sz w:val="24"/>
          <w:szCs w:val="24"/>
        </w:rPr>
        <w:t>dullah COCİ</w:t>
      </w:r>
    </w:p>
    <w:tbl>
      <w:tblPr>
        <w:tblStyle w:val="TabloKlavuzu"/>
        <w:tblW w:w="9080" w:type="dxa"/>
        <w:jc w:val="center"/>
        <w:tblLook w:val="04A0" w:firstRow="1" w:lastRow="0" w:firstColumn="1" w:lastColumn="0" w:noHBand="0" w:noVBand="1"/>
      </w:tblPr>
      <w:tblGrid>
        <w:gridCol w:w="1555"/>
        <w:gridCol w:w="7525"/>
      </w:tblGrid>
      <w:tr w:rsidR="007E6CCD" w:rsidRPr="007E6CCD" w14:paraId="183F18B8" w14:textId="77777777" w:rsidTr="008F0B1E">
        <w:trPr>
          <w:jc w:val="center"/>
        </w:trPr>
        <w:tc>
          <w:tcPr>
            <w:tcW w:w="1555" w:type="dxa"/>
          </w:tcPr>
          <w:p w14:paraId="511AF675" w14:textId="77777777" w:rsidR="005F3712" w:rsidRPr="007E6CCD" w:rsidRDefault="005F3712" w:rsidP="005F3712">
            <w:pPr>
              <w:jc w:val="center"/>
              <w:rPr>
                <w:rFonts w:ascii="Times New Roman" w:hAnsi="Times New Roman" w:cs="Times New Roman"/>
              </w:rPr>
            </w:pPr>
            <w:r w:rsidRPr="007E6CCD">
              <w:rPr>
                <w:rFonts w:ascii="Times New Roman" w:hAnsi="Times New Roman" w:cs="Times New Roman"/>
              </w:rPr>
              <w:t>KARAR NO.</w:t>
            </w:r>
          </w:p>
        </w:tc>
        <w:tc>
          <w:tcPr>
            <w:tcW w:w="7525" w:type="dxa"/>
          </w:tcPr>
          <w:p w14:paraId="126DC584" w14:textId="77777777" w:rsidR="005F3712" w:rsidRPr="007E6CCD" w:rsidRDefault="005F3712" w:rsidP="007E6CCD">
            <w:pPr>
              <w:ind w:right="25"/>
              <w:jc w:val="center"/>
              <w:rPr>
                <w:rFonts w:ascii="Times New Roman" w:hAnsi="Times New Roman" w:cs="Times New Roman"/>
              </w:rPr>
            </w:pPr>
            <w:r w:rsidRPr="007E6CCD">
              <w:rPr>
                <w:rFonts w:ascii="Times New Roman" w:hAnsi="Times New Roman" w:cs="Times New Roman"/>
              </w:rPr>
              <w:t>KARAR ÖZETİ</w:t>
            </w:r>
          </w:p>
        </w:tc>
      </w:tr>
      <w:tr w:rsidR="007E6CCD" w:rsidRPr="007E6CCD" w14:paraId="1D97AF05" w14:textId="77777777" w:rsidTr="00377275">
        <w:trPr>
          <w:trHeight w:val="1388"/>
          <w:jc w:val="center"/>
        </w:trPr>
        <w:tc>
          <w:tcPr>
            <w:tcW w:w="1555" w:type="dxa"/>
          </w:tcPr>
          <w:p w14:paraId="47A4146C" w14:textId="146F3D8A" w:rsidR="005F3712" w:rsidRPr="007E6CCD" w:rsidRDefault="00982D89" w:rsidP="00F40788">
            <w:pPr>
              <w:jc w:val="center"/>
              <w:rPr>
                <w:rFonts w:ascii="Times New Roman" w:hAnsi="Times New Roman" w:cs="Times New Roman"/>
              </w:rPr>
            </w:pPr>
            <w:r>
              <w:rPr>
                <w:rFonts w:ascii="Times New Roman" w:hAnsi="Times New Roman" w:cs="Times New Roman"/>
              </w:rPr>
              <w:t>2020/</w:t>
            </w:r>
            <w:r w:rsidR="00705F85">
              <w:rPr>
                <w:rFonts w:ascii="Times New Roman" w:hAnsi="Times New Roman" w:cs="Times New Roman"/>
              </w:rPr>
              <w:t>44</w:t>
            </w:r>
          </w:p>
        </w:tc>
        <w:tc>
          <w:tcPr>
            <w:tcW w:w="7525" w:type="dxa"/>
          </w:tcPr>
          <w:p w14:paraId="0ADC2178" w14:textId="4BC4CE66" w:rsidR="00705F85" w:rsidRPr="00A00571" w:rsidRDefault="00705F85" w:rsidP="00705F85">
            <w:pPr>
              <w:jc w:val="both"/>
              <w:rPr>
                <w:rFonts w:ascii="Times New Roman" w:hAnsi="Times New Roman" w:cs="Times New Roman"/>
                <w:sz w:val="24"/>
                <w:szCs w:val="24"/>
              </w:rPr>
            </w:pPr>
            <w:r w:rsidRPr="00A00571">
              <w:rPr>
                <w:rFonts w:ascii="Times New Roman" w:hAnsi="Times New Roman" w:cs="Times New Roman"/>
                <w:b/>
                <w:bCs/>
                <w:sz w:val="24"/>
                <w:szCs w:val="24"/>
              </w:rPr>
              <w:t>İmar Komisyonunun “</w:t>
            </w:r>
            <w:r w:rsidRPr="00A00571">
              <w:rPr>
                <w:rFonts w:ascii="Times New Roman" w:hAnsi="Times New Roman" w:cs="Times New Roman"/>
                <w:sz w:val="24"/>
                <w:szCs w:val="24"/>
              </w:rPr>
              <w:t xml:space="preserve">İlçemiz Dumlupınar Mahallesinde, 1/1000 ölçekli uygulama imar planının F39D21A4C paftasında, Y:626800-626900 ve X:4544600-4544700 harita koordinatları arasında kalan, tapunun 313 ada, 35 nolu parselinde kayıtlı taşınmaz üzerinde UİP;5270,4889 plan işlem numaralı imar plan değişikliğinin UYGUN görüldüğüne dair 29.09.2020 tarih ve 6 sayılı raporu işaret yöntemiyle yapılan oylama neticesinde ( 2 ret ) mevcudun </w:t>
            </w:r>
            <w:r w:rsidR="00C54E20">
              <w:rPr>
                <w:rFonts w:ascii="Times New Roman" w:hAnsi="Times New Roman" w:cs="Times New Roman"/>
                <w:sz w:val="24"/>
                <w:szCs w:val="24"/>
              </w:rPr>
              <w:t xml:space="preserve">oy </w:t>
            </w:r>
            <w:r w:rsidRPr="00A00571">
              <w:rPr>
                <w:rFonts w:ascii="Times New Roman" w:hAnsi="Times New Roman" w:cs="Times New Roman"/>
                <w:sz w:val="24"/>
                <w:szCs w:val="24"/>
              </w:rPr>
              <w:t>çokluğuyla kabul edildi.</w:t>
            </w:r>
          </w:p>
          <w:p w14:paraId="14ABCB01" w14:textId="4C2185A6" w:rsidR="00947AC3" w:rsidRPr="00A00571" w:rsidRDefault="00947AC3" w:rsidP="00705F85">
            <w:pPr>
              <w:jc w:val="both"/>
              <w:rPr>
                <w:rFonts w:ascii="Times New Roman" w:eastAsia="Calibri" w:hAnsi="Times New Roman" w:cs="Times New Roman"/>
                <w:b/>
                <w:sz w:val="24"/>
                <w:szCs w:val="24"/>
              </w:rPr>
            </w:pPr>
          </w:p>
        </w:tc>
      </w:tr>
      <w:tr w:rsidR="00D04EE5" w:rsidRPr="007E6CCD" w14:paraId="5C8509E7" w14:textId="77777777" w:rsidTr="00377275">
        <w:trPr>
          <w:trHeight w:val="1388"/>
          <w:jc w:val="center"/>
        </w:trPr>
        <w:tc>
          <w:tcPr>
            <w:tcW w:w="1555" w:type="dxa"/>
          </w:tcPr>
          <w:p w14:paraId="3254E220" w14:textId="3A950236" w:rsidR="00D04EE5" w:rsidRDefault="00D04EE5" w:rsidP="00F40788">
            <w:pPr>
              <w:jc w:val="center"/>
              <w:rPr>
                <w:rFonts w:ascii="Times New Roman" w:hAnsi="Times New Roman" w:cs="Times New Roman"/>
              </w:rPr>
            </w:pPr>
            <w:r>
              <w:rPr>
                <w:rFonts w:ascii="Times New Roman" w:hAnsi="Times New Roman" w:cs="Times New Roman"/>
              </w:rPr>
              <w:t>2020/</w:t>
            </w:r>
            <w:r w:rsidR="00705F85">
              <w:rPr>
                <w:rFonts w:ascii="Times New Roman" w:hAnsi="Times New Roman" w:cs="Times New Roman"/>
              </w:rPr>
              <w:t>45</w:t>
            </w:r>
          </w:p>
        </w:tc>
        <w:tc>
          <w:tcPr>
            <w:tcW w:w="7525" w:type="dxa"/>
          </w:tcPr>
          <w:p w14:paraId="0F9A0673" w14:textId="709C463A" w:rsidR="003264CA" w:rsidRPr="00A00571" w:rsidRDefault="00705F85" w:rsidP="003264CA">
            <w:pPr>
              <w:jc w:val="both"/>
              <w:rPr>
                <w:rFonts w:ascii="Times New Roman" w:hAnsi="Times New Roman" w:cs="Times New Roman"/>
                <w:sz w:val="24"/>
                <w:szCs w:val="24"/>
              </w:rPr>
            </w:pPr>
            <w:r w:rsidRPr="00A00571">
              <w:rPr>
                <w:rFonts w:ascii="Times New Roman" w:eastAsia="Times New Roman" w:hAnsi="Times New Roman" w:cs="Times New Roman"/>
                <w:b/>
                <w:color w:val="000000"/>
                <w:sz w:val="24"/>
                <w:szCs w:val="24"/>
                <w:lang w:eastAsia="tr-TR"/>
              </w:rPr>
              <w:t xml:space="preserve">Yazı İşleri Müdürlüğü’nün </w:t>
            </w:r>
            <w:r w:rsidR="003264CA" w:rsidRPr="00A00571">
              <w:rPr>
                <w:rFonts w:ascii="Times New Roman" w:hAnsi="Times New Roman" w:cs="Times New Roman"/>
                <w:sz w:val="24"/>
                <w:szCs w:val="24"/>
              </w:rPr>
              <w:t>Belediye meclisimizin 22.05.2020 tarihli ve 21 sayılı kararı ile belediyemiz adına %100 hissesi şartsız bağış olarak devir alınan Fatsa Belde Sanayi Ticaret Limited Şirketinin, Şirket Genel Kurulu, Tür Değişikliği ve Diğer Değişiklik işlemlerinin yapılması hususunda 5393 Sayılı Belediye Kanununun 18. Maddesinin (i) bendi gereğince “</w:t>
            </w:r>
            <w:r w:rsidR="003264CA" w:rsidRPr="00A00571">
              <w:rPr>
                <w:rFonts w:ascii="Times New Roman" w:hAnsi="Times New Roman" w:cs="Times New Roman"/>
                <w:i/>
                <w:sz w:val="24"/>
                <w:szCs w:val="24"/>
              </w:rPr>
              <w:t>Bütçe içi işletme ile 6762 sayılı Türk Ticaret Kanununa tâbi ortaklıklar kurulmasına veya bu ortaklıklardan ayrılmaya, sermaye artışına ve gayrimenkul yatırım ortaklığı kurulmasına karar vermek</w:t>
            </w:r>
            <w:r w:rsidR="003264CA" w:rsidRPr="00A00571">
              <w:rPr>
                <w:rFonts w:ascii="Times New Roman" w:hAnsi="Times New Roman" w:cs="Times New Roman"/>
                <w:sz w:val="24"/>
                <w:szCs w:val="24"/>
              </w:rPr>
              <w:t xml:space="preserve">” ve </w:t>
            </w:r>
            <w:r w:rsidR="003264CA" w:rsidRPr="00A00571">
              <w:rPr>
                <w:rFonts w:ascii="Times New Roman" w:hAnsi="Times New Roman" w:cs="Times New Roman"/>
                <w:i/>
                <w:sz w:val="24"/>
                <w:szCs w:val="24"/>
              </w:rPr>
              <w:t>Ticaret Bakanlığı İç Ticaret Genel Müdürlüğünün</w:t>
            </w:r>
            <w:r w:rsidR="003264CA" w:rsidRPr="00A00571">
              <w:rPr>
                <w:rFonts w:ascii="Times New Roman" w:hAnsi="Times New Roman" w:cs="Times New Roman"/>
                <w:sz w:val="24"/>
                <w:szCs w:val="24"/>
              </w:rPr>
              <w:t xml:space="preserve"> </w:t>
            </w:r>
            <w:r w:rsidR="003264CA" w:rsidRPr="00A00571">
              <w:rPr>
                <w:rFonts w:ascii="Times New Roman" w:hAnsi="Times New Roman" w:cs="Times New Roman"/>
                <w:i/>
                <w:sz w:val="24"/>
                <w:szCs w:val="24"/>
              </w:rPr>
              <w:t>15.05.2019</w:t>
            </w:r>
            <w:r w:rsidR="003264CA" w:rsidRPr="00A00571">
              <w:rPr>
                <w:rFonts w:ascii="Times New Roman" w:hAnsi="Times New Roman" w:cs="Times New Roman"/>
                <w:sz w:val="24"/>
                <w:szCs w:val="24"/>
              </w:rPr>
              <w:t xml:space="preserve"> tarihli yazısında yer alan hükümler doğrultusunda Fatsa Belde Sanayi Ticaret Limited Şirketi Müdürler Kuruluna-Müdürüne yetki verilmesine işaret yöntemiyle yapılan oylama neticesinde ( 2 çekimser ) mevcudun</w:t>
            </w:r>
            <w:r w:rsidR="00C54E20">
              <w:rPr>
                <w:rFonts w:ascii="Times New Roman" w:hAnsi="Times New Roman" w:cs="Times New Roman"/>
                <w:sz w:val="24"/>
                <w:szCs w:val="24"/>
              </w:rPr>
              <w:t xml:space="preserve"> oy</w:t>
            </w:r>
            <w:r w:rsidR="003264CA" w:rsidRPr="00A00571">
              <w:rPr>
                <w:rFonts w:ascii="Times New Roman" w:hAnsi="Times New Roman" w:cs="Times New Roman"/>
                <w:sz w:val="24"/>
                <w:szCs w:val="24"/>
              </w:rPr>
              <w:t xml:space="preserve"> çokluğuyla kabul edildi.</w:t>
            </w:r>
          </w:p>
          <w:p w14:paraId="7D73BF76" w14:textId="0B59570D" w:rsidR="00D04EE5" w:rsidRPr="00A00571" w:rsidRDefault="004C5099" w:rsidP="004C5099">
            <w:pPr>
              <w:tabs>
                <w:tab w:val="left" w:pos="851"/>
                <w:tab w:val="left" w:pos="3795"/>
              </w:tabs>
              <w:jc w:val="both"/>
              <w:rPr>
                <w:rFonts w:ascii="Times New Roman" w:hAnsi="Times New Roman" w:cs="Times New Roman"/>
                <w:sz w:val="24"/>
                <w:szCs w:val="24"/>
              </w:rPr>
            </w:pPr>
            <w:r w:rsidRPr="00A00571">
              <w:rPr>
                <w:rFonts w:ascii="Times New Roman" w:hAnsi="Times New Roman" w:cs="Times New Roman"/>
                <w:sz w:val="24"/>
                <w:szCs w:val="24"/>
              </w:rPr>
              <w:t xml:space="preserve">            </w:t>
            </w:r>
          </w:p>
        </w:tc>
      </w:tr>
      <w:tr w:rsidR="00D04EE5" w:rsidRPr="007E6CCD" w14:paraId="2E52ED63" w14:textId="77777777" w:rsidTr="00377275">
        <w:trPr>
          <w:trHeight w:val="1388"/>
          <w:jc w:val="center"/>
        </w:trPr>
        <w:tc>
          <w:tcPr>
            <w:tcW w:w="1555" w:type="dxa"/>
          </w:tcPr>
          <w:p w14:paraId="4CC953C8" w14:textId="1D2DD63D" w:rsidR="00D04EE5" w:rsidRDefault="00D83F4F" w:rsidP="00E931E0">
            <w:pPr>
              <w:jc w:val="center"/>
              <w:rPr>
                <w:rFonts w:ascii="Times New Roman" w:hAnsi="Times New Roman" w:cs="Times New Roman"/>
              </w:rPr>
            </w:pPr>
            <w:r>
              <w:rPr>
                <w:rFonts w:ascii="Times New Roman" w:hAnsi="Times New Roman" w:cs="Times New Roman"/>
              </w:rPr>
              <w:t>2020/</w:t>
            </w:r>
            <w:r w:rsidR="00E931E0">
              <w:rPr>
                <w:rFonts w:ascii="Times New Roman" w:hAnsi="Times New Roman" w:cs="Times New Roman"/>
              </w:rPr>
              <w:t>46</w:t>
            </w:r>
          </w:p>
        </w:tc>
        <w:tc>
          <w:tcPr>
            <w:tcW w:w="7525" w:type="dxa"/>
          </w:tcPr>
          <w:p w14:paraId="622361F1" w14:textId="363F19F4" w:rsidR="00D83F4F" w:rsidRPr="00A00571" w:rsidRDefault="004C5099" w:rsidP="004C5099">
            <w:pPr>
              <w:tabs>
                <w:tab w:val="left" w:pos="585"/>
              </w:tabs>
              <w:jc w:val="both"/>
              <w:rPr>
                <w:rFonts w:ascii="Times New Roman" w:hAnsi="Times New Roman" w:cs="Times New Roman"/>
                <w:color w:val="000000"/>
                <w:sz w:val="24"/>
                <w:szCs w:val="24"/>
              </w:rPr>
            </w:pPr>
            <w:r w:rsidRPr="00A00571">
              <w:rPr>
                <w:rFonts w:ascii="Times New Roman" w:hAnsi="Times New Roman" w:cs="Times New Roman"/>
                <w:b/>
                <w:bCs/>
                <w:sz w:val="24"/>
                <w:szCs w:val="24"/>
              </w:rPr>
              <w:t xml:space="preserve">Fen İşleri Müdürlüğünün </w:t>
            </w:r>
            <w:r w:rsidRPr="00A00571">
              <w:rPr>
                <w:rFonts w:ascii="Times New Roman" w:hAnsi="Times New Roman" w:cs="Times New Roman"/>
                <w:bCs/>
                <w:sz w:val="24"/>
                <w:szCs w:val="24"/>
              </w:rPr>
              <w:t>29.09.2020 tarih ve 12619</w:t>
            </w:r>
            <w:r w:rsidR="00A00571">
              <w:rPr>
                <w:rFonts w:ascii="Times New Roman" w:hAnsi="Times New Roman" w:cs="Times New Roman"/>
                <w:bCs/>
                <w:sz w:val="24"/>
                <w:szCs w:val="24"/>
              </w:rPr>
              <w:t xml:space="preserve"> sayılı teklif</w:t>
            </w:r>
            <w:r w:rsidR="00C54E20">
              <w:rPr>
                <w:rFonts w:ascii="Times New Roman" w:hAnsi="Times New Roman" w:cs="Times New Roman"/>
                <w:bCs/>
                <w:sz w:val="24"/>
                <w:szCs w:val="24"/>
              </w:rPr>
              <w:t>i</w:t>
            </w:r>
            <w:r w:rsidRPr="00A00571">
              <w:rPr>
                <w:rFonts w:ascii="Times New Roman" w:hAnsi="Times New Roman" w:cs="Times New Roman"/>
                <w:bCs/>
                <w:sz w:val="24"/>
                <w:szCs w:val="24"/>
              </w:rPr>
              <w:t>;</w:t>
            </w:r>
            <w:r w:rsidR="00A00571">
              <w:rPr>
                <w:rFonts w:ascii="Times New Roman" w:hAnsi="Times New Roman" w:cs="Times New Roman"/>
                <w:bCs/>
                <w:sz w:val="24"/>
                <w:szCs w:val="24"/>
              </w:rPr>
              <w:t xml:space="preserve"> </w:t>
            </w:r>
            <w:r w:rsidRPr="00A00571">
              <w:rPr>
                <w:rFonts w:ascii="Times New Roman" w:hAnsi="Times New Roman" w:cs="Times New Roman"/>
                <w:color w:val="000000"/>
                <w:sz w:val="24"/>
                <w:szCs w:val="24"/>
              </w:rPr>
              <w:t xml:space="preserve">Belediyemiz Fen İşleri Müdürlüğü bünyesinde kullanılmak üzere, 237 Sayılı Taşıt Kanunu hükümlerine uyulmak kaydıyla </w:t>
            </w:r>
            <w:r w:rsidRPr="00A00571">
              <w:rPr>
                <w:rFonts w:ascii="Times New Roman" w:hAnsi="Times New Roman" w:cs="Times New Roman"/>
                <w:sz w:val="24"/>
                <w:szCs w:val="24"/>
              </w:rPr>
              <w:t>1 adet 4 çeker binek arazi aracı (SUV) ve 1 adet çift kabin kamyonet</w:t>
            </w:r>
            <w:r w:rsidRPr="00A00571">
              <w:rPr>
                <w:rFonts w:ascii="Times New Roman" w:hAnsi="Times New Roman" w:cs="Times New Roman"/>
                <w:color w:val="000000"/>
                <w:sz w:val="24"/>
                <w:szCs w:val="24"/>
              </w:rPr>
              <w:t xml:space="preserve"> araç alımı yapılmasına, işaret yöntemiyle yapılan oylama neticesinde mevcudun oy birliğiyle karar verildi.</w:t>
            </w:r>
          </w:p>
          <w:p w14:paraId="629FFA51" w14:textId="7D6D38A7" w:rsidR="004C5099" w:rsidRPr="00A00571" w:rsidRDefault="004C5099" w:rsidP="004C5099">
            <w:pPr>
              <w:tabs>
                <w:tab w:val="left" w:pos="585"/>
              </w:tabs>
              <w:jc w:val="both"/>
              <w:rPr>
                <w:rFonts w:ascii="Times New Roman" w:hAnsi="Times New Roman" w:cs="Times New Roman"/>
                <w:sz w:val="24"/>
                <w:szCs w:val="24"/>
              </w:rPr>
            </w:pPr>
          </w:p>
        </w:tc>
      </w:tr>
      <w:tr w:rsidR="00D04EE5" w:rsidRPr="007E6CCD" w14:paraId="229A5971" w14:textId="77777777" w:rsidTr="00377275">
        <w:trPr>
          <w:trHeight w:val="1388"/>
          <w:jc w:val="center"/>
        </w:trPr>
        <w:tc>
          <w:tcPr>
            <w:tcW w:w="1555" w:type="dxa"/>
          </w:tcPr>
          <w:p w14:paraId="3E69C163" w14:textId="71A4A6CB" w:rsidR="00D04EE5" w:rsidRDefault="00024287" w:rsidP="00F40788">
            <w:pPr>
              <w:jc w:val="center"/>
              <w:rPr>
                <w:rFonts w:ascii="Times New Roman" w:hAnsi="Times New Roman" w:cs="Times New Roman"/>
              </w:rPr>
            </w:pPr>
            <w:r>
              <w:rPr>
                <w:rFonts w:ascii="Times New Roman" w:hAnsi="Times New Roman" w:cs="Times New Roman"/>
              </w:rPr>
              <w:t>2020/</w:t>
            </w:r>
            <w:r w:rsidR="004C5099">
              <w:rPr>
                <w:rFonts w:ascii="Times New Roman" w:hAnsi="Times New Roman" w:cs="Times New Roman"/>
              </w:rPr>
              <w:t>47</w:t>
            </w:r>
          </w:p>
        </w:tc>
        <w:tc>
          <w:tcPr>
            <w:tcW w:w="7525" w:type="dxa"/>
          </w:tcPr>
          <w:p w14:paraId="7A2CC54F" w14:textId="6F8E953B" w:rsidR="00024287" w:rsidRPr="00A00571" w:rsidRDefault="004C5099" w:rsidP="004C5099">
            <w:pPr>
              <w:jc w:val="both"/>
              <w:rPr>
                <w:rFonts w:ascii="Times New Roman" w:hAnsi="Times New Roman" w:cs="Times New Roman"/>
                <w:b/>
                <w:bCs/>
                <w:sz w:val="24"/>
                <w:szCs w:val="24"/>
              </w:rPr>
            </w:pPr>
            <w:r w:rsidRPr="00A00571">
              <w:rPr>
                <w:rFonts w:ascii="Times New Roman" w:eastAsia="Times New Roman" w:hAnsi="Times New Roman" w:cs="Times New Roman"/>
                <w:b/>
                <w:bCs/>
                <w:color w:val="000000"/>
                <w:sz w:val="24"/>
                <w:szCs w:val="24"/>
                <w:lang w:eastAsia="tr-TR"/>
              </w:rPr>
              <w:t xml:space="preserve">Emlak ve İstimlak Müdürlüğünün </w:t>
            </w:r>
            <w:r w:rsidRPr="00A00571">
              <w:rPr>
                <w:rFonts w:ascii="Times New Roman" w:eastAsia="Times New Roman" w:hAnsi="Times New Roman" w:cs="Times New Roman"/>
                <w:bCs/>
                <w:color w:val="000000"/>
                <w:sz w:val="24"/>
                <w:szCs w:val="24"/>
                <w:lang w:eastAsia="tr-TR"/>
              </w:rPr>
              <w:t>30.09.202</w:t>
            </w:r>
            <w:r w:rsidR="00A00571">
              <w:rPr>
                <w:rFonts w:ascii="Times New Roman" w:eastAsia="Times New Roman" w:hAnsi="Times New Roman" w:cs="Times New Roman"/>
                <w:bCs/>
                <w:color w:val="000000"/>
                <w:sz w:val="24"/>
                <w:szCs w:val="24"/>
                <w:lang w:eastAsia="tr-TR"/>
              </w:rPr>
              <w:t xml:space="preserve">0 tarih ve 12689 sayılı teklifi; </w:t>
            </w:r>
            <w:r w:rsidRPr="00A00571">
              <w:rPr>
                <w:rFonts w:ascii="Times New Roman" w:hAnsi="Times New Roman" w:cs="Times New Roman"/>
                <w:bCs/>
                <w:sz w:val="24"/>
                <w:szCs w:val="24"/>
              </w:rPr>
              <w:t>B</w:t>
            </w:r>
            <w:r w:rsidRPr="00A00571">
              <w:rPr>
                <w:rFonts w:ascii="Times New Roman" w:hAnsi="Times New Roman" w:cs="Times New Roman"/>
                <w:sz w:val="24"/>
                <w:szCs w:val="24"/>
              </w:rPr>
              <w:t>elediye meclisimizin 07.09.2020 tarih ve 42 sayılı Kararının Tashih edilerek, taşınmazın ‘Sanayi Alanı’ na tahsislidir şeklinde düzeltilmesine, işaret yöntemiyle yapılan oylama neticesinde mevcudun oy birliğiyle karar verildi.</w:t>
            </w:r>
          </w:p>
        </w:tc>
      </w:tr>
    </w:tbl>
    <w:p w14:paraId="5F221B7F" w14:textId="77777777" w:rsidR="005F3712" w:rsidRDefault="005F3712" w:rsidP="005F3712">
      <w:pPr>
        <w:jc w:val="center"/>
      </w:pPr>
    </w:p>
    <w:p w14:paraId="36C93B9A" w14:textId="33A44988" w:rsidR="009449E6" w:rsidRDefault="008F0B1E" w:rsidP="009449E6">
      <w:pPr>
        <w:jc w:val="center"/>
        <w:rPr>
          <w:rFonts w:ascii="Times New Roman" w:hAnsi="Times New Roman" w:cs="Times New Roman"/>
          <w:sz w:val="24"/>
          <w:szCs w:val="24"/>
        </w:rPr>
      </w:pPr>
      <w:r w:rsidRPr="00883E32">
        <w:rPr>
          <w:rFonts w:ascii="Times New Roman" w:hAnsi="Times New Roman" w:cs="Times New Roman"/>
          <w:sz w:val="24"/>
          <w:szCs w:val="24"/>
        </w:rPr>
        <w:t>5393 Sayılı Belediye Kanunun</w:t>
      </w:r>
      <w:r w:rsidR="00883E32" w:rsidRPr="00883E32">
        <w:rPr>
          <w:rFonts w:ascii="Times New Roman" w:hAnsi="Times New Roman" w:cs="Times New Roman"/>
          <w:sz w:val="24"/>
          <w:szCs w:val="24"/>
        </w:rPr>
        <w:t xml:space="preserve"> 23. M</w:t>
      </w:r>
      <w:r w:rsidR="00F960E2">
        <w:rPr>
          <w:rFonts w:ascii="Times New Roman" w:hAnsi="Times New Roman" w:cs="Times New Roman"/>
          <w:sz w:val="24"/>
          <w:szCs w:val="24"/>
        </w:rPr>
        <w:t xml:space="preserve">addesi gereğince </w:t>
      </w:r>
      <w:r w:rsidR="00BD5D56">
        <w:rPr>
          <w:rFonts w:ascii="Times New Roman" w:hAnsi="Times New Roman" w:cs="Times New Roman"/>
          <w:sz w:val="24"/>
          <w:szCs w:val="24"/>
        </w:rPr>
        <w:t xml:space="preserve">ilan olunur. </w:t>
      </w:r>
      <w:r w:rsidR="004C5099">
        <w:rPr>
          <w:rFonts w:ascii="Times New Roman" w:hAnsi="Times New Roman" w:cs="Times New Roman"/>
          <w:sz w:val="24"/>
          <w:szCs w:val="24"/>
        </w:rPr>
        <w:t>19.10.2020</w:t>
      </w:r>
    </w:p>
    <w:p w14:paraId="1FEF9C73" w14:textId="349B4C05" w:rsidR="00883E32" w:rsidRPr="00883E32" w:rsidRDefault="00A61AD0" w:rsidP="009449E6">
      <w:pPr>
        <w:jc w:val="center"/>
        <w:rPr>
          <w:rFonts w:ascii="Times New Roman" w:hAnsi="Times New Roman" w:cs="Times New Roman"/>
          <w:sz w:val="24"/>
          <w:szCs w:val="24"/>
        </w:rPr>
      </w:pPr>
      <w:r>
        <w:rPr>
          <w:rFonts w:ascii="Times New Roman" w:hAnsi="Times New Roman" w:cs="Times New Roman"/>
          <w:sz w:val="24"/>
          <w:szCs w:val="24"/>
        </w:rPr>
        <w:t xml:space="preserve">   </w:t>
      </w:r>
      <w:r w:rsidR="004C5099">
        <w:rPr>
          <w:rFonts w:ascii="Times New Roman" w:hAnsi="Times New Roman" w:cs="Times New Roman"/>
          <w:sz w:val="24"/>
          <w:szCs w:val="24"/>
        </w:rPr>
        <w:tab/>
      </w:r>
      <w:r w:rsidR="004C5099">
        <w:rPr>
          <w:rFonts w:ascii="Times New Roman" w:hAnsi="Times New Roman" w:cs="Times New Roman"/>
          <w:sz w:val="24"/>
          <w:szCs w:val="24"/>
        </w:rPr>
        <w:tab/>
      </w:r>
      <w:r w:rsidR="004C5099">
        <w:rPr>
          <w:rFonts w:ascii="Times New Roman" w:hAnsi="Times New Roman" w:cs="Times New Roman"/>
          <w:sz w:val="24"/>
          <w:szCs w:val="24"/>
        </w:rPr>
        <w:tab/>
      </w:r>
      <w:r w:rsidR="004C5099">
        <w:rPr>
          <w:rFonts w:ascii="Times New Roman" w:hAnsi="Times New Roman" w:cs="Times New Roman"/>
          <w:sz w:val="24"/>
          <w:szCs w:val="24"/>
        </w:rPr>
        <w:tab/>
      </w:r>
      <w:r w:rsidR="004C5099">
        <w:rPr>
          <w:rFonts w:ascii="Times New Roman" w:hAnsi="Times New Roman" w:cs="Times New Roman"/>
          <w:sz w:val="24"/>
          <w:szCs w:val="24"/>
        </w:rPr>
        <w:tab/>
      </w:r>
      <w:r w:rsidR="004C5099">
        <w:rPr>
          <w:rFonts w:ascii="Times New Roman" w:hAnsi="Times New Roman" w:cs="Times New Roman"/>
          <w:sz w:val="24"/>
          <w:szCs w:val="24"/>
        </w:rPr>
        <w:tab/>
      </w:r>
      <w:r w:rsidR="004C5099">
        <w:rPr>
          <w:rFonts w:ascii="Times New Roman" w:hAnsi="Times New Roman" w:cs="Times New Roman"/>
          <w:sz w:val="24"/>
          <w:szCs w:val="24"/>
        </w:rPr>
        <w:tab/>
      </w:r>
      <w:r w:rsidR="004C5099">
        <w:rPr>
          <w:rFonts w:ascii="Times New Roman" w:hAnsi="Times New Roman" w:cs="Times New Roman"/>
          <w:sz w:val="24"/>
          <w:szCs w:val="24"/>
        </w:rPr>
        <w:tab/>
      </w:r>
      <w:r w:rsidR="004C5099">
        <w:rPr>
          <w:rFonts w:ascii="Times New Roman" w:hAnsi="Times New Roman" w:cs="Times New Roman"/>
          <w:sz w:val="24"/>
          <w:szCs w:val="24"/>
        </w:rPr>
        <w:tab/>
        <w:t xml:space="preserve">   Halit Alper DEPE</w:t>
      </w:r>
      <w:r w:rsidR="00883E32">
        <w:rPr>
          <w:rFonts w:ascii="Times New Roman" w:hAnsi="Times New Roman" w:cs="Times New Roman"/>
          <w:sz w:val="24"/>
          <w:szCs w:val="24"/>
        </w:rPr>
        <w:tab/>
      </w:r>
      <w:r w:rsidR="00883E32">
        <w:rPr>
          <w:rFonts w:ascii="Times New Roman" w:hAnsi="Times New Roman" w:cs="Times New Roman"/>
          <w:sz w:val="24"/>
          <w:szCs w:val="24"/>
        </w:rPr>
        <w:tab/>
      </w:r>
      <w:r w:rsidR="00883E32">
        <w:rPr>
          <w:rFonts w:ascii="Times New Roman" w:hAnsi="Times New Roman" w:cs="Times New Roman"/>
          <w:sz w:val="24"/>
          <w:szCs w:val="24"/>
        </w:rPr>
        <w:tab/>
      </w:r>
      <w:r w:rsidR="00883E32">
        <w:rPr>
          <w:rFonts w:ascii="Times New Roman" w:hAnsi="Times New Roman" w:cs="Times New Roman"/>
          <w:sz w:val="24"/>
          <w:szCs w:val="24"/>
        </w:rPr>
        <w:tab/>
      </w:r>
      <w:r w:rsidR="00883E32">
        <w:rPr>
          <w:rFonts w:ascii="Times New Roman" w:hAnsi="Times New Roman" w:cs="Times New Roman"/>
          <w:sz w:val="24"/>
          <w:szCs w:val="24"/>
        </w:rPr>
        <w:tab/>
      </w:r>
      <w:r w:rsidR="00883E32">
        <w:rPr>
          <w:rFonts w:ascii="Times New Roman" w:hAnsi="Times New Roman" w:cs="Times New Roman"/>
          <w:sz w:val="24"/>
          <w:szCs w:val="24"/>
        </w:rPr>
        <w:tab/>
      </w:r>
      <w:r w:rsidR="00883E32">
        <w:rPr>
          <w:rFonts w:ascii="Times New Roman" w:hAnsi="Times New Roman" w:cs="Times New Roman"/>
          <w:sz w:val="24"/>
          <w:szCs w:val="24"/>
        </w:rPr>
        <w:tab/>
        <w:t xml:space="preserve">       </w:t>
      </w:r>
      <w:r w:rsidR="0032442F">
        <w:rPr>
          <w:rFonts w:ascii="Times New Roman" w:hAnsi="Times New Roman" w:cs="Times New Roman"/>
          <w:sz w:val="24"/>
          <w:szCs w:val="24"/>
        </w:rPr>
        <w:t xml:space="preserve">                            </w:t>
      </w:r>
      <w:r w:rsidR="009449E6">
        <w:rPr>
          <w:rFonts w:ascii="Times New Roman" w:hAnsi="Times New Roman" w:cs="Times New Roman"/>
          <w:sz w:val="24"/>
          <w:szCs w:val="24"/>
        </w:rPr>
        <w:t xml:space="preserve"> </w:t>
      </w:r>
      <w:r w:rsidR="004C5099">
        <w:rPr>
          <w:rFonts w:ascii="Times New Roman" w:hAnsi="Times New Roman" w:cs="Times New Roman"/>
          <w:sz w:val="24"/>
          <w:szCs w:val="24"/>
        </w:rPr>
        <w:t xml:space="preserve">  </w:t>
      </w:r>
      <w:r w:rsidR="0032442F">
        <w:rPr>
          <w:rFonts w:ascii="Times New Roman" w:hAnsi="Times New Roman" w:cs="Times New Roman"/>
          <w:sz w:val="24"/>
          <w:szCs w:val="24"/>
        </w:rPr>
        <w:t xml:space="preserve"> </w:t>
      </w:r>
      <w:r w:rsidR="004C5099">
        <w:rPr>
          <w:rFonts w:ascii="Times New Roman" w:hAnsi="Times New Roman" w:cs="Times New Roman"/>
          <w:sz w:val="24"/>
          <w:szCs w:val="24"/>
        </w:rPr>
        <w:t xml:space="preserve"> </w:t>
      </w:r>
      <w:r>
        <w:rPr>
          <w:rFonts w:ascii="Times New Roman" w:hAnsi="Times New Roman" w:cs="Times New Roman"/>
          <w:sz w:val="24"/>
          <w:szCs w:val="24"/>
        </w:rPr>
        <w:t>Yazı İşleri Müdürü</w:t>
      </w:r>
      <w:r w:rsidR="00016E3E">
        <w:rPr>
          <w:rFonts w:ascii="Times New Roman" w:hAnsi="Times New Roman" w:cs="Times New Roman"/>
          <w:sz w:val="24"/>
          <w:szCs w:val="24"/>
        </w:rPr>
        <w:tab/>
      </w:r>
      <w:r w:rsidR="004C5099">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883E32" w:rsidRPr="00883E32" w:rsidSect="004C5099">
      <w:pgSz w:w="11906" w:h="16838"/>
      <w:pgMar w:top="851"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841A" w14:textId="77777777" w:rsidR="002C5B39" w:rsidRDefault="002C5B39" w:rsidP="008F0B1E">
      <w:pPr>
        <w:spacing w:after="0" w:line="240" w:lineRule="auto"/>
      </w:pPr>
      <w:r>
        <w:separator/>
      </w:r>
    </w:p>
  </w:endnote>
  <w:endnote w:type="continuationSeparator" w:id="0">
    <w:p w14:paraId="32B4BCB9" w14:textId="77777777" w:rsidR="002C5B39" w:rsidRDefault="002C5B39" w:rsidP="008F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6081B" w14:textId="77777777" w:rsidR="002C5B39" w:rsidRDefault="002C5B39" w:rsidP="008F0B1E">
      <w:pPr>
        <w:spacing w:after="0" w:line="240" w:lineRule="auto"/>
      </w:pPr>
      <w:r>
        <w:separator/>
      </w:r>
    </w:p>
  </w:footnote>
  <w:footnote w:type="continuationSeparator" w:id="0">
    <w:p w14:paraId="18E78843" w14:textId="77777777" w:rsidR="002C5B39" w:rsidRDefault="002C5B39" w:rsidP="008F0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12"/>
    <w:rsid w:val="00016E3E"/>
    <w:rsid w:val="00017A87"/>
    <w:rsid w:val="00024287"/>
    <w:rsid w:val="000A1636"/>
    <w:rsid w:val="00200DE5"/>
    <w:rsid w:val="00202D32"/>
    <w:rsid w:val="002A5435"/>
    <w:rsid w:val="002C5B39"/>
    <w:rsid w:val="002D71A8"/>
    <w:rsid w:val="002F0EA9"/>
    <w:rsid w:val="0032442F"/>
    <w:rsid w:val="003264CA"/>
    <w:rsid w:val="00377275"/>
    <w:rsid w:val="0041507D"/>
    <w:rsid w:val="004C4389"/>
    <w:rsid w:val="004C5099"/>
    <w:rsid w:val="00546B71"/>
    <w:rsid w:val="005D7B62"/>
    <w:rsid w:val="005E1496"/>
    <w:rsid w:val="005F3712"/>
    <w:rsid w:val="0062144A"/>
    <w:rsid w:val="00651E5F"/>
    <w:rsid w:val="00684B42"/>
    <w:rsid w:val="00692C90"/>
    <w:rsid w:val="006A2F3E"/>
    <w:rsid w:val="006A65B1"/>
    <w:rsid w:val="00705F85"/>
    <w:rsid w:val="00771D5B"/>
    <w:rsid w:val="007E6CCD"/>
    <w:rsid w:val="00872459"/>
    <w:rsid w:val="00883E32"/>
    <w:rsid w:val="008D06F5"/>
    <w:rsid w:val="008E32D3"/>
    <w:rsid w:val="008F0B1E"/>
    <w:rsid w:val="009449E6"/>
    <w:rsid w:val="00947AC3"/>
    <w:rsid w:val="00982D89"/>
    <w:rsid w:val="009E2F4C"/>
    <w:rsid w:val="009E48D4"/>
    <w:rsid w:val="00A00571"/>
    <w:rsid w:val="00A4025B"/>
    <w:rsid w:val="00A61AD0"/>
    <w:rsid w:val="00AF0F78"/>
    <w:rsid w:val="00B43579"/>
    <w:rsid w:val="00B93CB8"/>
    <w:rsid w:val="00BB6F52"/>
    <w:rsid w:val="00BD5D56"/>
    <w:rsid w:val="00C121F9"/>
    <w:rsid w:val="00C54E20"/>
    <w:rsid w:val="00C91639"/>
    <w:rsid w:val="00D04EE5"/>
    <w:rsid w:val="00D76174"/>
    <w:rsid w:val="00D83F4F"/>
    <w:rsid w:val="00E03844"/>
    <w:rsid w:val="00E1354C"/>
    <w:rsid w:val="00E2529D"/>
    <w:rsid w:val="00E931E0"/>
    <w:rsid w:val="00EB030C"/>
    <w:rsid w:val="00F2301F"/>
    <w:rsid w:val="00F40788"/>
    <w:rsid w:val="00F4747F"/>
    <w:rsid w:val="00F77A30"/>
    <w:rsid w:val="00F960E2"/>
    <w:rsid w:val="00FA3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C15C7"/>
  <w15:chartTrackingRefBased/>
  <w15:docId w15:val="{CA5F407F-D45D-46FF-9AC6-5DA3B809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84B42"/>
    <w:pPr>
      <w:spacing w:after="0" w:line="240" w:lineRule="auto"/>
    </w:pPr>
  </w:style>
  <w:style w:type="paragraph" w:styleId="stBilgi">
    <w:name w:val="header"/>
    <w:basedOn w:val="Normal"/>
    <w:link w:val="stBilgiChar"/>
    <w:uiPriority w:val="99"/>
    <w:unhideWhenUsed/>
    <w:rsid w:val="008F0B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B1E"/>
  </w:style>
  <w:style w:type="paragraph" w:styleId="AltBilgi">
    <w:name w:val="footer"/>
    <w:basedOn w:val="Normal"/>
    <w:link w:val="AltBilgiChar"/>
    <w:uiPriority w:val="99"/>
    <w:unhideWhenUsed/>
    <w:rsid w:val="008F0B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B1E"/>
  </w:style>
  <w:style w:type="paragraph" w:styleId="BalonMetni">
    <w:name w:val="Balloon Text"/>
    <w:basedOn w:val="Normal"/>
    <w:link w:val="BalonMetniChar"/>
    <w:uiPriority w:val="99"/>
    <w:semiHidden/>
    <w:unhideWhenUsed/>
    <w:rsid w:val="00200D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DE5"/>
    <w:rPr>
      <w:rFonts w:ascii="Segoe UI" w:hAnsi="Segoe UI" w:cs="Segoe UI"/>
      <w:sz w:val="18"/>
      <w:szCs w:val="18"/>
    </w:rPr>
  </w:style>
  <w:style w:type="character" w:customStyle="1" w:styleId="AralkYokChar">
    <w:name w:val="Aralık Yok Char"/>
    <w:link w:val="AralkYok"/>
    <w:uiPriority w:val="1"/>
    <w:rsid w:val="0094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375</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Temo</dc:creator>
  <cp:keywords/>
  <dc:description/>
  <cp:lastModifiedBy>Eda</cp:lastModifiedBy>
  <cp:revision>12</cp:revision>
  <cp:lastPrinted>2020-10-19T10:13:00Z</cp:lastPrinted>
  <dcterms:created xsi:type="dcterms:W3CDTF">2020-07-16T14:48:00Z</dcterms:created>
  <dcterms:modified xsi:type="dcterms:W3CDTF">2020-10-19T10:25:00Z</dcterms:modified>
</cp:coreProperties>
</file>